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5598" w14:textId="79122D56" w:rsidR="005035D4" w:rsidRPr="00476B9B" w:rsidRDefault="00651C03" w:rsidP="00FC09E0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kern w:val="0"/>
          <w:sz w:val="24"/>
          <w:szCs w:val="24"/>
        </w:rPr>
      </w:pPr>
      <w:r w:rsidRPr="00476B9B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476B9B">
        <w:rPr>
          <w:rFonts w:ascii="Arial" w:hAnsi="Arial" w:cs="Arial"/>
          <w:kern w:val="0"/>
          <w:sz w:val="24"/>
          <w:szCs w:val="24"/>
        </w:rPr>
        <w:t>5</w:t>
      </w:r>
      <w:r w:rsidR="00AC3D8E" w:rsidRPr="00476B9B">
        <w:rPr>
          <w:rFonts w:ascii="Arial" w:hAnsi="Arial" w:cs="Arial"/>
          <w:kern w:val="0"/>
          <w:sz w:val="24"/>
          <w:szCs w:val="24"/>
        </w:rPr>
        <w:t>.8</w:t>
      </w:r>
    </w:p>
    <w:p w14:paraId="65AEAC62" w14:textId="67B3BA48" w:rsidR="005035D4" w:rsidRPr="00476B9B" w:rsidRDefault="00651C03" w:rsidP="00FC09E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476B9B">
        <w:rPr>
          <w:rFonts w:ascii="Arial" w:hAnsi="Arial" w:cs="Arial"/>
          <w:kern w:val="0"/>
          <w:sz w:val="24"/>
          <w:szCs w:val="24"/>
        </w:rPr>
        <w:t>do Regulaminu wyboru projektów</w:t>
      </w:r>
    </w:p>
    <w:p w14:paraId="0A4CDBDB" w14:textId="74FE5217" w:rsidR="00C32BB0" w:rsidRPr="00476B9B" w:rsidRDefault="00651C03" w:rsidP="00FC09E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476B9B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476B9B">
        <w:rPr>
          <w:rFonts w:ascii="Arial" w:hAnsi="Arial" w:cs="Arial"/>
          <w:kern w:val="0"/>
          <w:sz w:val="24"/>
          <w:szCs w:val="24"/>
        </w:rPr>
        <w:t>sposób</w:t>
      </w:r>
      <w:r w:rsidRPr="00476B9B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68C91C4C" w:rsidR="004E1AB1" w:rsidRPr="00C52353" w:rsidRDefault="004E1AB1" w:rsidP="00FC09E0">
      <w:pPr>
        <w:pStyle w:val="Akapitzlist"/>
        <w:autoSpaceDE w:val="0"/>
        <w:autoSpaceDN w:val="0"/>
        <w:adjustRightInd w:val="0"/>
        <w:spacing w:before="240" w:after="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C52353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8B6F7C" w:rsidRPr="00C52353">
        <w:rPr>
          <w:rFonts w:ascii="Arial" w:hAnsi="Arial" w:cs="Arial"/>
          <w:kern w:val="0"/>
          <w:sz w:val="24"/>
          <w:szCs w:val="24"/>
        </w:rPr>
        <w:t>1</w:t>
      </w:r>
      <w:r w:rsidR="00387A7E" w:rsidRPr="00C52353">
        <w:rPr>
          <w:rFonts w:ascii="Arial" w:hAnsi="Arial" w:cs="Arial"/>
          <w:kern w:val="0"/>
          <w:sz w:val="24"/>
          <w:szCs w:val="24"/>
        </w:rPr>
        <w:t>3</w:t>
      </w:r>
      <w:r w:rsidRPr="00C52353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524A091C" w:rsidR="00F217C6" w:rsidRPr="00476B9B" w:rsidRDefault="007120E4" w:rsidP="00FC09E0">
      <w:pPr>
        <w:pStyle w:val="Akapitzlist"/>
        <w:autoSpaceDE w:val="0"/>
        <w:autoSpaceDN w:val="0"/>
        <w:adjustRightInd w:val="0"/>
        <w:spacing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476B9B">
        <w:rPr>
          <w:rFonts w:ascii="Arial" w:hAnsi="Arial" w:cs="Arial"/>
          <w:kern w:val="0"/>
          <w:sz w:val="24"/>
          <w:szCs w:val="24"/>
        </w:rPr>
        <w:t>Nr naboru: FENX.02.03-IW.02-00</w:t>
      </w:r>
      <w:r w:rsidR="00F124AF" w:rsidRPr="00476B9B">
        <w:rPr>
          <w:rFonts w:ascii="Arial" w:hAnsi="Arial" w:cs="Arial"/>
          <w:kern w:val="0"/>
          <w:sz w:val="24"/>
          <w:szCs w:val="24"/>
        </w:rPr>
        <w:t>2</w:t>
      </w:r>
      <w:r w:rsidRPr="00476B9B">
        <w:rPr>
          <w:rFonts w:ascii="Arial" w:hAnsi="Arial" w:cs="Arial"/>
          <w:kern w:val="0"/>
          <w:sz w:val="24"/>
          <w:szCs w:val="24"/>
        </w:rPr>
        <w:t>/2</w:t>
      </w:r>
      <w:r w:rsidR="00F124AF" w:rsidRPr="00476B9B">
        <w:rPr>
          <w:rFonts w:ascii="Arial" w:hAnsi="Arial" w:cs="Arial"/>
          <w:kern w:val="0"/>
          <w:sz w:val="24"/>
          <w:szCs w:val="24"/>
        </w:rPr>
        <w:t>5</w:t>
      </w:r>
    </w:p>
    <w:p w14:paraId="3F2F498F" w14:textId="1CCCA2EA" w:rsidR="005A1D4E" w:rsidRPr="00476B9B" w:rsidRDefault="00EE62F9" w:rsidP="00FC09E0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476B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 w:rsidRPr="00476B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 KLAUZULĄ NIEDYSKRYMINACYJNĄ</w:t>
      </w:r>
      <w:r w:rsidRPr="00476B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135B3E5" w14:textId="704189B2" w:rsidR="008E0F60" w:rsidRPr="00476B9B" w:rsidRDefault="005A1D4E" w:rsidP="00FC09E0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</w:t>
      </w:r>
      <w:r w:rsidRPr="001E2D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……X……..</w:t>
      </w: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(zwanego/ą dalej Wnioskodawcą) o przyznanie dofinansowania w ramach Programu </w:t>
      </w:r>
      <w:r w:rsidRPr="00476B9B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</w:t>
      </w:r>
      <w:r w:rsidRPr="001E2D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...… (należy wpisać tytuł projektu)</w:t>
      </w: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</w:t>
      </w:r>
      <w:r w:rsidR="008B6F7C"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o</w:t>
      </w:r>
      <w:r w:rsidR="00237317"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świadczam że</w:t>
      </w:r>
      <w:r w:rsidR="008E0F60"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68C71F6A" w14:textId="1F8C9D62" w:rsidR="000D28DD" w:rsidRPr="003A3D01" w:rsidRDefault="008E0F60" w:rsidP="00FC09E0">
      <w:pPr>
        <w:pStyle w:val="Akapitzlist"/>
        <w:numPr>
          <w:ilvl w:val="0"/>
          <w:numId w:val="16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którego reprezentuję </w:t>
      </w:r>
      <w:r w:rsidR="00AA5C31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podjął jakichkolwiek działań dyskryminujących, sprzecznych z</w:t>
      </w:r>
      <w:r w:rsidR="006E5FC5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AA5C31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zasadami, o których mowa w art. 9 ust. 3 rozporządzenia 2021/1060</w:t>
      </w:r>
      <w:r w:rsidR="00632462" w:rsidRPr="00476B9B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</w:p>
    <w:p w14:paraId="423C4B43" w14:textId="3F04B5EB" w:rsidR="008B6F7C" w:rsidRPr="003A3D01" w:rsidRDefault="008E0F60" w:rsidP="00FC09E0">
      <w:pPr>
        <w:pStyle w:val="Akapitzlist"/>
        <w:numPr>
          <w:ilvl w:val="0"/>
          <w:numId w:val="16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terenie </w:t>
      </w:r>
      <w:r w:rsidR="000D28DD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gminy/powiatu/województwa </w:t>
      </w:r>
      <w:r w:rsidR="000D28DD" w:rsidRPr="001E2D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</w:t>
      </w: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którą/który</w:t>
      </w:r>
      <w:r w:rsidR="000D28DD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/które</w:t>
      </w: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reprezentuję/od której</w:t>
      </w:r>
      <w:r w:rsidR="000D28DD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/którego</w:t>
      </w: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zależny lub przez nią kontrolowany jest podmiot, który reprezentuję</w:t>
      </w:r>
      <w:r w:rsidR="00034F86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0D28DD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obowiązują żadne ustanowione przez organy tej jednostki samorządu terytorialnego dyskryminujące akty prawa miejscowego lub inne podjęte dyskryminujące uchwały</w:t>
      </w:r>
      <w:r w:rsidR="000D28DD" w:rsidRPr="00476B9B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2"/>
      </w:r>
      <w:r w:rsidR="00632462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632462" w:rsidRPr="00476B9B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3"/>
      </w:r>
      <w:r w:rsidR="00D10626" w:rsidRPr="003A3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2CAB2A6" w14:textId="460F966F" w:rsidR="007D6BAF" w:rsidRPr="00476B9B" w:rsidRDefault="007D6BAF" w:rsidP="00FC09E0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476B9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1D871B67" w:rsidR="005D6AE9" w:rsidRPr="00476B9B" w:rsidRDefault="005D6AE9" w:rsidP="00FC09E0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76B9B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FC09E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476B9B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476B9B" w:rsidSect="00FC09E0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5FE99D18" w14:textId="41D75592" w:rsidR="00632462" w:rsidRPr="004750C2" w:rsidRDefault="00632462" w:rsidP="006315AE">
      <w:pPr>
        <w:pStyle w:val="Tekstprzypisudolnego"/>
        <w:rPr>
          <w:rFonts w:ascii="Arial" w:hAnsi="Arial" w:cs="Arial"/>
          <w:sz w:val="18"/>
          <w:szCs w:val="18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</w:t>
      </w:r>
      <w:r w:rsidR="00A35520" w:rsidRPr="004750C2">
        <w:rPr>
          <w:rFonts w:ascii="Arial" w:hAnsi="Arial" w:cs="Arial"/>
          <w:sz w:val="18"/>
          <w:szCs w:val="18"/>
        </w:rPr>
        <w:t>Oświadczenie w tej części składa również każd</w:t>
      </w:r>
      <w:r w:rsidR="003D3718" w:rsidRPr="004750C2">
        <w:rPr>
          <w:rFonts w:ascii="Arial" w:hAnsi="Arial" w:cs="Arial"/>
          <w:sz w:val="18"/>
          <w:szCs w:val="18"/>
        </w:rPr>
        <w:t xml:space="preserve">a ze stron w przypadku </w:t>
      </w:r>
      <w:r w:rsidRPr="004750C2">
        <w:rPr>
          <w:rFonts w:ascii="Arial" w:hAnsi="Arial" w:cs="Arial"/>
          <w:bCs/>
          <w:sz w:val="18"/>
          <w:szCs w:val="18"/>
        </w:rPr>
        <w:t>projektów partnerskich lub projektów których wnioskodawcami są związki komunalne.</w:t>
      </w:r>
    </w:p>
  </w:footnote>
  <w:footnote w:id="2">
    <w:p w14:paraId="3F70C1B8" w14:textId="00A7A6B2" w:rsidR="000D28DD" w:rsidRPr="004750C2" w:rsidRDefault="000D28DD" w:rsidP="006315AE">
      <w:pPr>
        <w:pStyle w:val="Tekstprzypisudolnego"/>
        <w:rPr>
          <w:rFonts w:ascii="Arial" w:hAnsi="Arial" w:cs="Arial"/>
          <w:sz w:val="18"/>
          <w:szCs w:val="18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Przez dyskryminujące akty prawa miejscowego lub dyskryminujące uchwały należy rozumieć dokumenty, powodujące nieuprawnione różnicowanie, wykluczanie lub ograniczanie ze względu na jakiekolwiek przesłanki tj.:</w:t>
      </w:r>
      <w:r w:rsidR="00034F86">
        <w:rPr>
          <w:rFonts w:ascii="Arial" w:hAnsi="Arial" w:cs="Arial"/>
          <w:sz w:val="18"/>
          <w:szCs w:val="18"/>
        </w:rPr>
        <w:t> </w:t>
      </w:r>
      <w:r w:rsidRPr="004750C2">
        <w:rPr>
          <w:rFonts w:ascii="Arial" w:hAnsi="Arial" w:cs="Arial"/>
          <w:sz w:val="18"/>
          <w:szCs w:val="18"/>
        </w:rPr>
        <w:t xml:space="preserve">płeć, rasę, pochodzenie etniczne, religię, światopogląd, niepełnosprawność, wiek, orientację seksualną.  </w:t>
      </w:r>
    </w:p>
  </w:footnote>
  <w:footnote w:id="3">
    <w:p w14:paraId="6C9BAA12" w14:textId="5B23F25F" w:rsidR="00632462" w:rsidRPr="00A35520" w:rsidRDefault="00632462" w:rsidP="006315AE">
      <w:pPr>
        <w:pStyle w:val="Tekstprzypisudolnego"/>
        <w:rPr>
          <w:rFonts w:ascii="Arial" w:hAnsi="Arial" w:cs="Arial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Należy przekreślić, gdy Projekt nie jest realizowany w Partnerstwie, w skład którego wchodzi jednostka samorządu terytorialnego lub podmiot przez nią kontrolowany bądź od niej zależny</w:t>
      </w:r>
      <w:r w:rsidR="00A35520" w:rsidRPr="004750C2">
        <w:rPr>
          <w:rFonts w:ascii="Arial" w:hAnsi="Arial" w:cs="Arial"/>
          <w:sz w:val="18"/>
          <w:szCs w:val="18"/>
        </w:rPr>
        <w:t>, ani wnioskodawcą nie jest związek komunalny.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09AFAFC" w:rsidR="00651C03" w:rsidRDefault="00FC09E0">
    <w:pPr>
      <w:pStyle w:val="Nagwek"/>
    </w:pPr>
    <w:r w:rsidRPr="008D277F">
      <w:rPr>
        <w:noProof/>
      </w:rPr>
      <w:drawing>
        <wp:inline distT="0" distB="0" distL="0" distR="0" wp14:anchorId="249B4FB1" wp14:editId="24037084">
          <wp:extent cx="5760720" cy="828675"/>
          <wp:effectExtent l="0" t="0" r="0" b="9525"/>
          <wp:docPr id="1290559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0C7C"/>
    <w:multiLevelType w:val="hybridMultilevel"/>
    <w:tmpl w:val="462EBD5A"/>
    <w:lvl w:ilvl="0" w:tplc="A4B0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0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1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9"/>
  </w:num>
  <w:num w:numId="6" w16cid:durableId="2058700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6"/>
  </w:num>
  <w:num w:numId="16" w16cid:durableId="167449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34F86"/>
    <w:rsid w:val="00050777"/>
    <w:rsid w:val="0009545A"/>
    <w:rsid w:val="000A680A"/>
    <w:rsid w:val="000D28DD"/>
    <w:rsid w:val="000E4E9A"/>
    <w:rsid w:val="00145EA4"/>
    <w:rsid w:val="00164330"/>
    <w:rsid w:val="001A513D"/>
    <w:rsid w:val="001C168B"/>
    <w:rsid w:val="001E2D0A"/>
    <w:rsid w:val="00210686"/>
    <w:rsid w:val="0022755E"/>
    <w:rsid w:val="00237317"/>
    <w:rsid w:val="00253FD1"/>
    <w:rsid w:val="00267562"/>
    <w:rsid w:val="00280FD7"/>
    <w:rsid w:val="002F05F7"/>
    <w:rsid w:val="003114F1"/>
    <w:rsid w:val="00370F04"/>
    <w:rsid w:val="00387A7E"/>
    <w:rsid w:val="003A3D01"/>
    <w:rsid w:val="003D3547"/>
    <w:rsid w:val="003D3718"/>
    <w:rsid w:val="003E0D56"/>
    <w:rsid w:val="003E565B"/>
    <w:rsid w:val="00436485"/>
    <w:rsid w:val="004750C2"/>
    <w:rsid w:val="00476B9B"/>
    <w:rsid w:val="004A174C"/>
    <w:rsid w:val="004B4CA0"/>
    <w:rsid w:val="004C1D3F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315AE"/>
    <w:rsid w:val="00632462"/>
    <w:rsid w:val="00651C03"/>
    <w:rsid w:val="00697ACB"/>
    <w:rsid w:val="006C7036"/>
    <w:rsid w:val="006D0C49"/>
    <w:rsid w:val="006E5FC5"/>
    <w:rsid w:val="007120E4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81D95"/>
    <w:rsid w:val="008B6F7C"/>
    <w:rsid w:val="008E0F60"/>
    <w:rsid w:val="008F3A92"/>
    <w:rsid w:val="009A3E73"/>
    <w:rsid w:val="009C0548"/>
    <w:rsid w:val="00A14BC0"/>
    <w:rsid w:val="00A35520"/>
    <w:rsid w:val="00A36E7E"/>
    <w:rsid w:val="00A93442"/>
    <w:rsid w:val="00AA13D5"/>
    <w:rsid w:val="00AA5C31"/>
    <w:rsid w:val="00AC3D8E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52353"/>
    <w:rsid w:val="00C80AC0"/>
    <w:rsid w:val="00CB08B0"/>
    <w:rsid w:val="00CB0C6D"/>
    <w:rsid w:val="00D10626"/>
    <w:rsid w:val="00DA0180"/>
    <w:rsid w:val="00DB4194"/>
    <w:rsid w:val="00DB4A8C"/>
    <w:rsid w:val="00DC0EEA"/>
    <w:rsid w:val="00DE2703"/>
    <w:rsid w:val="00E35A00"/>
    <w:rsid w:val="00E44A3D"/>
    <w:rsid w:val="00ED587F"/>
    <w:rsid w:val="00EE62F9"/>
    <w:rsid w:val="00F124AF"/>
    <w:rsid w:val="00F217C6"/>
    <w:rsid w:val="00F255D3"/>
    <w:rsid w:val="00F82988"/>
    <w:rsid w:val="00FC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25</cp:revision>
  <cp:lastPrinted>2025-07-09T05:21:00Z</cp:lastPrinted>
  <dcterms:created xsi:type="dcterms:W3CDTF">2024-03-26T08:47:00Z</dcterms:created>
  <dcterms:modified xsi:type="dcterms:W3CDTF">2025-07-09T05:21:00Z</dcterms:modified>
</cp:coreProperties>
</file>